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C0A" w:rsidRDefault="003C7C0A" w:rsidP="003C7C0A">
      <w:pPr>
        <w:pStyle w:val="c10"/>
      </w:pPr>
      <w:r>
        <w:rPr>
          <w:rStyle w:val="c6"/>
        </w:rPr>
        <w:t>ПОРЯДОК ОФОРМЛЕНИЯ ВОЗНИКНОВЕНИЯ, ПРИОСТАНОВЛЕНИЯ И ПРЕКРАЩЕНИЯ ОТН</w:t>
      </w:r>
      <w:r w:rsidR="00606049">
        <w:rPr>
          <w:rStyle w:val="c6"/>
        </w:rPr>
        <w:t xml:space="preserve">ОШЕНИЙ МЕЖДУ МБДОУ ДЕТСКИЙ САД </w:t>
      </w:r>
      <w:r>
        <w:rPr>
          <w:rStyle w:val="c6"/>
        </w:rPr>
        <w:t>ОБЩЕРАЗВИВАЮЩЕГО ВИДА И РОДИТЕЛЯМИ (ЗАКОННЫМИ ПРЕДСТАВИТЕЛЯМИ) ОБУЧАЮЩИХСЯ (ВОСПИТАННИКОВ)</w:t>
      </w:r>
    </w:p>
    <w:p w:rsidR="003C7C0A" w:rsidRDefault="003C7C0A" w:rsidP="003C7C0A">
      <w:pPr>
        <w:pStyle w:val="c7"/>
      </w:pPr>
      <w:r>
        <w:rPr>
          <w:rStyle w:val="c5"/>
        </w:rPr>
        <w:t> 1.Общие положения</w:t>
      </w:r>
    </w:p>
    <w:p w:rsidR="003C7C0A" w:rsidRDefault="003C7C0A" w:rsidP="003C7C0A">
      <w:pPr>
        <w:pStyle w:val="c1"/>
        <w:rPr>
          <w:rStyle w:val="c0"/>
        </w:rPr>
      </w:pPr>
      <w:bookmarkStart w:id="0" w:name="h.gjdgxs"/>
      <w:bookmarkEnd w:id="0"/>
      <w:r>
        <w:rPr>
          <w:rStyle w:val="c0"/>
        </w:rPr>
        <w:t xml:space="preserve">1.1.  Настоящее  Положение разработано в соответствии с Федеральным Законом «Об образовании  в Российской Федерации», </w:t>
      </w:r>
    </w:p>
    <w:p w:rsidR="003C7C0A" w:rsidRDefault="003C7C0A" w:rsidP="003C7C0A">
      <w:pPr>
        <w:pStyle w:val="c1"/>
      </w:pPr>
      <w:r>
        <w:rPr>
          <w:rStyle w:val="c0"/>
        </w:rPr>
        <w:t>1.2. Данный документ регулирует  порядок  оформления возникновения, приостановле</w:t>
      </w:r>
      <w:r w:rsidR="00606049">
        <w:rPr>
          <w:rStyle w:val="c0"/>
        </w:rPr>
        <w:t>ния и прекращения отношений  МБ</w:t>
      </w:r>
      <w:r>
        <w:rPr>
          <w:rStyle w:val="c0"/>
        </w:rPr>
        <w:t>ДОУ </w:t>
      </w:r>
      <w:r>
        <w:rPr>
          <w:rStyle w:val="c11"/>
        </w:rPr>
        <w:t> </w:t>
      </w:r>
      <w:r>
        <w:rPr>
          <w:rStyle w:val="c0"/>
        </w:rPr>
        <w:t>и родителями (законными представителями)  обучающихся (воспитанников).</w:t>
      </w:r>
    </w:p>
    <w:p w:rsidR="003C7C0A" w:rsidRDefault="003C7C0A" w:rsidP="003C7C0A">
      <w:pPr>
        <w:pStyle w:val="c10"/>
      </w:pPr>
      <w:r>
        <w:rPr>
          <w:rStyle w:val="c5"/>
        </w:rPr>
        <w:t>2. Порядок  оформления возникновения образовательных отношений</w:t>
      </w:r>
    </w:p>
    <w:p w:rsidR="003C7C0A" w:rsidRDefault="003C7C0A" w:rsidP="003C7C0A">
      <w:pPr>
        <w:pStyle w:val="c1"/>
      </w:pPr>
      <w:r>
        <w:rPr>
          <w:rStyle w:val="c0"/>
        </w:rPr>
        <w:t>2.1. Основанием возникновения обр</w:t>
      </w:r>
      <w:r w:rsidR="00606049">
        <w:rPr>
          <w:rStyle w:val="c0"/>
        </w:rPr>
        <w:t>азовательных отношений между МБ</w:t>
      </w:r>
      <w:r>
        <w:rPr>
          <w:rStyle w:val="c0"/>
        </w:rPr>
        <w:t>ДОУ и родителями (законными представителями) является распорядительный акт </w:t>
      </w:r>
      <w:r>
        <w:rPr>
          <w:rStyle w:val="c5"/>
        </w:rPr>
        <w:t>(</w:t>
      </w:r>
      <w:r>
        <w:rPr>
          <w:rStyle w:val="c0"/>
        </w:rPr>
        <w:t>приказ</w:t>
      </w:r>
      <w:r>
        <w:rPr>
          <w:rStyle w:val="c5"/>
        </w:rPr>
        <w:t>) </w:t>
      </w:r>
      <w:r>
        <w:rPr>
          <w:rStyle w:val="c0"/>
        </w:rPr>
        <w:t>заведующего ДОУ о зачислении обучающегося (воспитанника) в дошкольное образовательное учреждение.</w:t>
      </w:r>
    </w:p>
    <w:p w:rsidR="003C7C0A" w:rsidRDefault="003C7C0A" w:rsidP="003C7C0A">
      <w:pPr>
        <w:pStyle w:val="c1"/>
      </w:pPr>
      <w:r>
        <w:rPr>
          <w:rStyle w:val="c0"/>
        </w:rPr>
        <w:t>2.2. Изданию распорядительного акта о зачислении о</w:t>
      </w:r>
      <w:r w:rsidR="00606049">
        <w:rPr>
          <w:rStyle w:val="c0"/>
        </w:rPr>
        <w:t>бучающегося (воспитанника) в МБ</w:t>
      </w:r>
      <w:r>
        <w:rPr>
          <w:rStyle w:val="c0"/>
        </w:rPr>
        <w:t>ДОУ предшествует заключение договора об образовании и заявление родителя (законного представителя).</w:t>
      </w:r>
    </w:p>
    <w:p w:rsidR="003C7C0A" w:rsidRDefault="003C7C0A" w:rsidP="003C7C0A">
      <w:pPr>
        <w:pStyle w:val="c1"/>
      </w:pPr>
      <w:r>
        <w:rPr>
          <w:rStyle w:val="c0"/>
        </w:rPr>
        <w:t>2.3. Права и обязанности участников образовательного процесса, предусмотренные  законодательством об обр</w:t>
      </w:r>
      <w:r w:rsidR="00606049">
        <w:rPr>
          <w:rStyle w:val="c0"/>
        </w:rPr>
        <w:t>азовании и локальными актами МБ</w:t>
      </w:r>
      <w:r>
        <w:rPr>
          <w:rStyle w:val="c0"/>
        </w:rPr>
        <w:t>ДОУ,  возникают  с даты зачисления   обучающегося (воспитанника) в дошкольное образовательное учреждение.</w:t>
      </w:r>
    </w:p>
    <w:p w:rsidR="003C7C0A" w:rsidRDefault="003C7C0A" w:rsidP="003C7C0A">
      <w:pPr>
        <w:pStyle w:val="c1"/>
      </w:pPr>
      <w:r>
        <w:rPr>
          <w:rStyle w:val="c0"/>
        </w:rPr>
        <w:t>2.4. Отно</w:t>
      </w:r>
      <w:r w:rsidR="00606049">
        <w:rPr>
          <w:rStyle w:val="c0"/>
        </w:rPr>
        <w:t>шение между МБ</w:t>
      </w:r>
      <w:r>
        <w:rPr>
          <w:rStyle w:val="c0"/>
        </w:rPr>
        <w:t>ДОУ, осуществляющим образовательную деятельность и родителями (законными представителями) регулируются договором об образовании.  Договор об образовании заключается в простой письменной форме между  ДОУ, в лице заведующего и родителями  (законными представителями)  обучающегося (воспитанника).</w:t>
      </w:r>
    </w:p>
    <w:p w:rsidR="003C7C0A" w:rsidRDefault="003C7C0A" w:rsidP="003C7C0A">
      <w:pPr>
        <w:pStyle w:val="c1"/>
      </w:pPr>
      <w:r>
        <w:rPr>
          <w:rStyle w:val="c5"/>
        </w:rPr>
        <w:t>3. Порядок приостановления  образовательных отношений</w:t>
      </w:r>
    </w:p>
    <w:p w:rsidR="003C7C0A" w:rsidRDefault="003C7C0A" w:rsidP="003C7C0A">
      <w:pPr>
        <w:pStyle w:val="c1"/>
      </w:pPr>
      <w:r>
        <w:rPr>
          <w:rStyle w:val="c0"/>
        </w:rPr>
        <w:t>3.1.</w:t>
      </w:r>
      <w:r>
        <w:rPr>
          <w:rStyle w:val="c5"/>
        </w:rPr>
        <w:t>  </w:t>
      </w:r>
      <w:r>
        <w:rPr>
          <w:rStyle w:val="c0"/>
        </w:rPr>
        <w:t>За обучающимся (воспитанником)  ДОУ сохраняется место:  </w:t>
      </w:r>
    </w:p>
    <w:p w:rsidR="003C7C0A" w:rsidRDefault="003C7C0A" w:rsidP="003C7C0A">
      <w:pPr>
        <w:pStyle w:val="c2"/>
      </w:pPr>
      <w:r>
        <w:rPr>
          <w:rStyle w:val="c0"/>
        </w:rPr>
        <w:t>        в случае болезни;</w:t>
      </w:r>
    </w:p>
    <w:p w:rsidR="003C7C0A" w:rsidRDefault="00606049" w:rsidP="003C7C0A">
      <w:pPr>
        <w:pStyle w:val="c2"/>
        <w:rPr>
          <w:rStyle w:val="c0"/>
        </w:rPr>
      </w:pPr>
      <w:r>
        <w:rPr>
          <w:rStyle w:val="c0"/>
        </w:rPr>
        <w:t xml:space="preserve">       по причине карантина в МБДОУ</w:t>
      </w:r>
    </w:p>
    <w:p w:rsidR="00606049" w:rsidRDefault="00606049" w:rsidP="003C7C0A">
      <w:pPr>
        <w:pStyle w:val="c2"/>
      </w:pPr>
      <w:r>
        <w:rPr>
          <w:rStyle w:val="c0"/>
        </w:rPr>
        <w:t xml:space="preserve">        в период закрытия ДОУ на ремонтно-аварийных работ</w:t>
      </w:r>
    </w:p>
    <w:p w:rsidR="003C7C0A" w:rsidRDefault="003C7C0A" w:rsidP="003C7C0A">
      <w:pPr>
        <w:pStyle w:val="c2"/>
      </w:pPr>
      <w:r>
        <w:rPr>
          <w:rStyle w:val="c0"/>
        </w:rPr>
        <w:t>        по заявлениям родителей (законных представителей)  на время очередных отпусков родителей (законных представителей).</w:t>
      </w:r>
    </w:p>
    <w:p w:rsidR="003C7C0A" w:rsidRDefault="003C7C0A" w:rsidP="003C7C0A">
      <w:pPr>
        <w:pStyle w:val="c1"/>
      </w:pPr>
      <w:r>
        <w:rPr>
          <w:rStyle w:val="c0"/>
        </w:rPr>
        <w:t>3.2. Родители (законные представители)  обучающегося (воспитанника), для сохранения места  в ДОУ должны предоставить документы, подтверждающие отсутствие обучающегося (воспитанника) по уважительным  причинам.</w:t>
      </w:r>
    </w:p>
    <w:p w:rsidR="003C7C0A" w:rsidRDefault="003C7C0A" w:rsidP="003C7C0A">
      <w:pPr>
        <w:pStyle w:val="c7"/>
      </w:pPr>
      <w:r>
        <w:rPr>
          <w:rStyle w:val="c5"/>
        </w:rPr>
        <w:lastRenderedPageBreak/>
        <w:t>4. Порядок прекращения образовательных отношений</w:t>
      </w:r>
    </w:p>
    <w:p w:rsidR="00606049" w:rsidRDefault="003C7C0A" w:rsidP="003C7C0A">
      <w:pPr>
        <w:pStyle w:val="c1"/>
        <w:rPr>
          <w:rStyle w:val="c0"/>
        </w:rPr>
      </w:pPr>
      <w:r>
        <w:rPr>
          <w:rStyle w:val="c0"/>
        </w:rPr>
        <w:t xml:space="preserve">4.1. Образовательные отношения прекращаются </w:t>
      </w:r>
      <w:r w:rsidR="00606049">
        <w:rPr>
          <w:rStyle w:val="c0"/>
        </w:rPr>
        <w:t>по соглашению сторон в любое время.</w:t>
      </w:r>
    </w:p>
    <w:p w:rsidR="00606049" w:rsidRDefault="00606049" w:rsidP="003C7C0A">
      <w:pPr>
        <w:pStyle w:val="c1"/>
        <w:rPr>
          <w:rStyle w:val="c0"/>
        </w:rPr>
      </w:pPr>
      <w:r>
        <w:rPr>
          <w:rStyle w:val="c0"/>
        </w:rPr>
        <w:t>4.2.Сторона,инициировшая расторжения договора, должна предупредить другую сторону за 14 дней</w:t>
      </w:r>
      <w:bookmarkStart w:id="1" w:name="_GoBack"/>
      <w:bookmarkEnd w:id="1"/>
    </w:p>
    <w:sectPr w:rsidR="0060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0A"/>
    <w:rsid w:val="003C7C0A"/>
    <w:rsid w:val="00606049"/>
    <w:rsid w:val="006E5DE1"/>
    <w:rsid w:val="00F4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A8F74-8148-400F-88A3-52CDB87E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C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C7C0A"/>
  </w:style>
  <w:style w:type="paragraph" w:customStyle="1" w:styleId="c7">
    <w:name w:val="c7"/>
    <w:basedOn w:val="a"/>
    <w:rsid w:val="003C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C7C0A"/>
  </w:style>
  <w:style w:type="paragraph" w:customStyle="1" w:styleId="c1">
    <w:name w:val="c1"/>
    <w:basedOn w:val="a"/>
    <w:rsid w:val="003C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7C0A"/>
  </w:style>
  <w:style w:type="character" w:customStyle="1" w:styleId="c11">
    <w:name w:val="c11"/>
    <w:basedOn w:val="a0"/>
    <w:rsid w:val="003C7C0A"/>
  </w:style>
  <w:style w:type="paragraph" w:customStyle="1" w:styleId="c2">
    <w:name w:val="c2"/>
    <w:basedOn w:val="a"/>
    <w:rsid w:val="003C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2015-03-26T14:59:00Z</dcterms:created>
  <dcterms:modified xsi:type="dcterms:W3CDTF">2015-03-27T05:20:00Z</dcterms:modified>
</cp:coreProperties>
</file>